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95" w:rsidRPr="00304D95" w:rsidRDefault="00304D95" w:rsidP="00304D95">
      <w:pPr>
        <w:shd w:val="clear" w:color="auto" w:fill="FFFFFF"/>
        <w:spacing w:before="212" w:after="635" w:line="240" w:lineRule="atLeast"/>
        <w:outlineLvl w:val="0"/>
        <w:rPr>
          <w:rFonts w:ascii="Arial" w:eastAsia="Times New Roman" w:hAnsi="Arial" w:cs="Arial"/>
          <w:color w:val="333333"/>
          <w:kern w:val="36"/>
          <w:sz w:val="59"/>
          <w:szCs w:val="59"/>
        </w:rPr>
      </w:pPr>
      <w:r w:rsidRPr="00304D95">
        <w:rPr>
          <w:rFonts w:ascii="Arial" w:eastAsia="Times New Roman" w:hAnsi="Arial" w:cs="Arial"/>
          <w:color w:val="333333"/>
          <w:kern w:val="36"/>
          <w:sz w:val="59"/>
          <w:szCs w:val="59"/>
        </w:rPr>
        <w:t xml:space="preserve">Мастер класс по </w:t>
      </w:r>
      <w:proofErr w:type="spellStart"/>
      <w:r w:rsidRPr="00304D95">
        <w:rPr>
          <w:rFonts w:ascii="Arial" w:eastAsia="Times New Roman" w:hAnsi="Arial" w:cs="Arial"/>
          <w:color w:val="333333"/>
          <w:kern w:val="36"/>
          <w:sz w:val="59"/>
          <w:szCs w:val="59"/>
        </w:rPr>
        <w:t>пластилинографии</w:t>
      </w:r>
      <w:proofErr w:type="spellEnd"/>
    </w:p>
    <w:p w:rsidR="00304D95" w:rsidRPr="00304D95" w:rsidRDefault="00E77B86" w:rsidP="00304D95">
      <w:pPr>
        <w:spacing w:after="0" w:line="240" w:lineRule="auto"/>
        <w:rPr>
          <w:rFonts w:ascii="Arial" w:eastAsia="Times New Roman" w:hAnsi="Arial" w:cs="Arial"/>
          <w:color w:val="111111"/>
          <w:sz w:val="38"/>
          <w:szCs w:val="38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38"/>
          <w:szCs w:val="38"/>
          <w:bdr w:val="none" w:sz="0" w:space="0" w:color="auto" w:frame="1"/>
        </w:rPr>
        <w:t>Гюлеят</w:t>
      </w:r>
      <w:proofErr w:type="spellEnd"/>
      <w:r>
        <w:rPr>
          <w:rFonts w:ascii="Arial" w:eastAsia="Times New Roman" w:hAnsi="Arial" w:cs="Arial"/>
          <w:b/>
          <w:bCs/>
          <w:color w:val="111111"/>
          <w:sz w:val="38"/>
          <w:szCs w:val="38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38"/>
          <w:szCs w:val="38"/>
          <w:bdr w:val="none" w:sz="0" w:space="0" w:color="auto" w:frame="1"/>
        </w:rPr>
        <w:t>Джалаловна</w:t>
      </w:r>
      <w:proofErr w:type="spellEnd"/>
      <w:r w:rsidR="00304D95" w:rsidRPr="00304D95">
        <w:rPr>
          <w:rFonts w:ascii="Arial" w:eastAsia="Times New Roman" w:hAnsi="Arial" w:cs="Arial"/>
          <w:b/>
          <w:bCs/>
          <w:color w:val="111111"/>
          <w:sz w:val="38"/>
        </w:rPr>
        <w:t> </w:t>
      </w:r>
      <w:r w:rsidR="00304D95" w:rsidRPr="00304D95">
        <w:rPr>
          <w:rFonts w:ascii="Arial" w:eastAsia="Times New Roman" w:hAnsi="Arial" w:cs="Arial"/>
          <w:color w:val="111111"/>
          <w:sz w:val="38"/>
          <w:szCs w:val="38"/>
        </w:rPr>
        <w:br/>
        <w:t xml:space="preserve">Мастер класс по </w:t>
      </w:r>
      <w:proofErr w:type="spellStart"/>
      <w:r w:rsidR="00304D95" w:rsidRPr="00304D95">
        <w:rPr>
          <w:rFonts w:ascii="Arial" w:eastAsia="Times New Roman" w:hAnsi="Arial" w:cs="Arial"/>
          <w:color w:val="111111"/>
          <w:sz w:val="38"/>
          <w:szCs w:val="38"/>
        </w:rPr>
        <w:t>пластилинографии</w:t>
      </w:r>
      <w:proofErr w:type="spellEnd"/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Проведение совместного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мастер – класса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="00E77B86">
        <w:rPr>
          <w:rFonts w:ascii="Arial" w:eastAsia="Times New Roman" w:hAnsi="Arial" w:cs="Arial"/>
          <w:color w:val="111111"/>
          <w:sz w:val="36"/>
          <w:szCs w:val="36"/>
        </w:rPr>
        <w:t xml:space="preserve">с родителями 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на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</w:rPr>
        <w:t>тему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: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</w:rPr>
        <w:t>«Волшебная страна</w:t>
      </w:r>
      <w:r w:rsidRPr="00304D95">
        <w:rPr>
          <w:rFonts w:ascii="Arial" w:eastAsia="Times New Roman" w:hAnsi="Arial" w:cs="Arial"/>
          <w:i/>
          <w:iCs/>
          <w:color w:val="111111"/>
          <w:sz w:val="36"/>
        </w:rPr>
        <w:t> </w:t>
      </w:r>
      <w:proofErr w:type="spellStart"/>
      <w:r w:rsidRPr="00304D95">
        <w:rPr>
          <w:rFonts w:ascii="Arial" w:eastAsia="Times New Roman" w:hAnsi="Arial" w:cs="Arial"/>
          <w:b/>
          <w:bCs/>
          <w:i/>
          <w:iCs/>
          <w:color w:val="111111"/>
          <w:sz w:val="36"/>
        </w:rPr>
        <w:t>пластилинография</w:t>
      </w:r>
      <w:proofErr w:type="spellEnd"/>
      <w:r w:rsidRPr="00304D95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</w:rPr>
        <w:t>»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.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Я леплю из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пластилина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,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Пластилин нежней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, чем глина.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Я леплю из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пластилина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Кукол, клоунов, собак</w:t>
      </w:r>
    </w:p>
    <w:p w:rsidR="00E77B86" w:rsidRDefault="00E77B86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proofErr w:type="spellStart"/>
      <w:r w:rsidRPr="00304D95">
        <w:rPr>
          <w:rFonts w:ascii="Arial" w:eastAsia="Times New Roman" w:hAnsi="Arial" w:cs="Arial"/>
          <w:b/>
          <w:bCs/>
          <w:color w:val="111111"/>
          <w:sz w:val="36"/>
        </w:rPr>
        <w:t>Пластилинография</w:t>
      </w:r>
      <w:proofErr w:type="spellEnd"/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 xml:space="preserve">– это нетрадиционная техника изобразительного искусства, принцип которой заключается в создании лепной картины с изображением </w:t>
      </w:r>
      <w:proofErr w:type="spellStart"/>
      <w:r w:rsidRPr="00304D95">
        <w:rPr>
          <w:rFonts w:ascii="Arial" w:eastAsia="Times New Roman" w:hAnsi="Arial" w:cs="Arial"/>
          <w:color w:val="111111"/>
          <w:sz w:val="36"/>
          <w:szCs w:val="36"/>
        </w:rPr>
        <w:t>полуобъемных</w:t>
      </w:r>
      <w:proofErr w:type="spellEnd"/>
      <w:r w:rsidRPr="00304D95">
        <w:rPr>
          <w:rFonts w:ascii="Arial" w:eastAsia="Times New Roman" w:hAnsi="Arial" w:cs="Arial"/>
          <w:color w:val="111111"/>
          <w:sz w:val="36"/>
          <w:szCs w:val="36"/>
        </w:rPr>
        <w:t xml:space="preserve"> предметов по горизонтальной поверхности. Занимаясь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proofErr w:type="spellStart"/>
      <w:r w:rsidRPr="00304D95">
        <w:rPr>
          <w:rFonts w:ascii="Arial" w:eastAsia="Times New Roman" w:hAnsi="Arial" w:cs="Arial"/>
          <w:b/>
          <w:bCs/>
          <w:color w:val="111111"/>
          <w:sz w:val="36"/>
        </w:rPr>
        <w:t>пластилинографией</w:t>
      </w:r>
      <w:proofErr w:type="spellEnd"/>
      <w:r w:rsidRPr="00304D95">
        <w:rPr>
          <w:rFonts w:ascii="Arial" w:eastAsia="Times New Roman" w:hAnsi="Arial" w:cs="Arial"/>
          <w:color w:val="111111"/>
          <w:sz w:val="36"/>
          <w:szCs w:val="36"/>
        </w:rPr>
        <w:t>, дети получают знания, умения, навыки, так же происходит закрепление информации полученной в непосредственной образовательной деятельности по ознакомлению с окружающим, коммуникации, рисованию, осуществляется знакомство с миром разных предметов в процессе частичного использования бросового материала, расширяются возможности изобразительной деятельности детей. В ходе создания лепных картин у детей развивается мелкая моторика, координация движения рук, глазомер. Данная техника хороша тем, что она доступна детям, позволяет быстро достичь желаемого результата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и вносит определённую новизну в деятельность детей, делает её более увлекательной и интересной.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</w:rPr>
        <w:lastRenderedPageBreak/>
        <w:t>Образовательная область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: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</w:rPr>
        <w:t>«Художественное творчество»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Цель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мастер- класса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: Развитие у детей художественно-творческих способностей средствами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proofErr w:type="spellStart"/>
      <w:r w:rsidRPr="00304D95">
        <w:rPr>
          <w:rFonts w:ascii="Arial" w:eastAsia="Times New Roman" w:hAnsi="Arial" w:cs="Arial"/>
          <w:b/>
          <w:bCs/>
          <w:color w:val="111111"/>
          <w:sz w:val="36"/>
        </w:rPr>
        <w:t>пластилинографии</w:t>
      </w:r>
      <w:proofErr w:type="spellEnd"/>
      <w:r w:rsidRPr="00304D95">
        <w:rPr>
          <w:rFonts w:ascii="Arial" w:eastAsia="Times New Roman" w:hAnsi="Arial" w:cs="Arial"/>
          <w:color w:val="111111"/>
          <w:sz w:val="36"/>
          <w:szCs w:val="36"/>
        </w:rPr>
        <w:t>. Повышение профессионального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мастерства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педагогов и дать родителям знания о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proofErr w:type="spellStart"/>
      <w:r w:rsidRPr="00304D95">
        <w:rPr>
          <w:rFonts w:ascii="Arial" w:eastAsia="Times New Roman" w:hAnsi="Arial" w:cs="Arial"/>
          <w:b/>
          <w:bCs/>
          <w:color w:val="111111"/>
          <w:sz w:val="36"/>
        </w:rPr>
        <w:t>пластилинографии</w:t>
      </w:r>
      <w:proofErr w:type="spellEnd"/>
      <w:r w:rsidRPr="00304D95">
        <w:rPr>
          <w:rFonts w:ascii="Arial" w:eastAsia="Times New Roman" w:hAnsi="Arial" w:cs="Arial"/>
          <w:color w:val="111111"/>
          <w:sz w:val="36"/>
          <w:szCs w:val="36"/>
        </w:rPr>
        <w:t>, как нетрадиционном способе рисования.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Задачи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мастер класса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: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формирование навыков работы с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пластилином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, пробуждение интереса к лепке;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освоение новых приемов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</w:rPr>
        <w:t>(скатывания, надавливания, размазывания)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и создание с их помощью сюжетных картин;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обучение умению ориентироваться на листе бумаги;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развитие мелкой моторики;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ознакомление с окружающим миром;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развитие эмоций и фантазии;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освоение педагогами и родителями нетрадиционной техникой работы с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пластилином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;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обучение участников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мастер- класса технике </w:t>
      </w:r>
      <w:r w:rsidRPr="00304D95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</w:rPr>
        <w:t>«</w:t>
      </w:r>
      <w:proofErr w:type="spellStart"/>
      <w:r w:rsidRPr="00304D95">
        <w:rPr>
          <w:rFonts w:ascii="Arial" w:eastAsia="Times New Roman" w:hAnsi="Arial" w:cs="Arial"/>
          <w:b/>
          <w:bCs/>
          <w:i/>
          <w:iCs/>
          <w:color w:val="111111"/>
          <w:sz w:val="36"/>
        </w:rPr>
        <w:t>пластилинография</w:t>
      </w:r>
      <w:proofErr w:type="spellEnd"/>
      <w:r w:rsidRPr="00304D95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</w:rPr>
        <w:t>»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;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развивать интерес к нетрадиционным способам изображения предметов на бумаге и широкому применению их в детском саду.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</w:rPr>
        <w:t>Материалы и оборудование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: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плотный картон с изображением цветов с толстым контуром, размер А</w:t>
      </w:r>
      <w:proofErr w:type="gramStart"/>
      <w:r w:rsidRPr="00304D95">
        <w:rPr>
          <w:rFonts w:ascii="Arial" w:eastAsia="Times New Roman" w:hAnsi="Arial" w:cs="Arial"/>
          <w:color w:val="111111"/>
          <w:sz w:val="36"/>
          <w:szCs w:val="36"/>
        </w:rPr>
        <w:t>4</w:t>
      </w:r>
      <w:proofErr w:type="gramEnd"/>
      <w:r w:rsidRPr="00304D95">
        <w:rPr>
          <w:rFonts w:ascii="Arial" w:eastAsia="Times New Roman" w:hAnsi="Arial" w:cs="Arial"/>
          <w:color w:val="111111"/>
          <w:sz w:val="36"/>
          <w:szCs w:val="36"/>
        </w:rPr>
        <w:t>;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набор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пластилина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;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салфетка для рук;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lastRenderedPageBreak/>
        <w:t>• доска для лепки;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стека.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</w:rPr>
        <w:t>Ожидаемый результат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: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 xml:space="preserve">• создание лепной картины с изображением </w:t>
      </w:r>
      <w:proofErr w:type="spellStart"/>
      <w:r w:rsidRPr="00304D95">
        <w:rPr>
          <w:rFonts w:ascii="Arial" w:eastAsia="Times New Roman" w:hAnsi="Arial" w:cs="Arial"/>
          <w:color w:val="111111"/>
          <w:sz w:val="36"/>
          <w:szCs w:val="36"/>
        </w:rPr>
        <w:t>полуобъемных</w:t>
      </w:r>
      <w:proofErr w:type="spellEnd"/>
      <w:r w:rsidRPr="00304D95">
        <w:rPr>
          <w:rFonts w:ascii="Arial" w:eastAsia="Times New Roman" w:hAnsi="Arial" w:cs="Arial"/>
          <w:color w:val="111111"/>
          <w:sz w:val="36"/>
          <w:szCs w:val="36"/>
        </w:rPr>
        <w:t xml:space="preserve"> предметов на горизонтальной поверхности;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применение участниками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мастер- класса техники </w:t>
      </w:r>
      <w:r w:rsidRPr="00304D95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</w:rPr>
        <w:t>«</w:t>
      </w:r>
      <w:proofErr w:type="spellStart"/>
      <w:r w:rsidRPr="00304D95">
        <w:rPr>
          <w:rFonts w:ascii="Arial" w:eastAsia="Times New Roman" w:hAnsi="Arial" w:cs="Arial"/>
          <w:b/>
          <w:bCs/>
          <w:i/>
          <w:iCs/>
          <w:color w:val="111111"/>
          <w:sz w:val="36"/>
        </w:rPr>
        <w:t>пластилинография</w:t>
      </w:r>
      <w:proofErr w:type="spellEnd"/>
      <w:r w:rsidRPr="00304D95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</w:rPr>
        <w:t>»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в работе с детьми;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повышение уровня профессиональной компетентности.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Рекомендации по организации работы в технике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proofErr w:type="spellStart"/>
      <w:r w:rsidRPr="00304D95">
        <w:rPr>
          <w:rFonts w:ascii="Arial" w:eastAsia="Times New Roman" w:hAnsi="Arial" w:cs="Arial"/>
          <w:b/>
          <w:bCs/>
          <w:color w:val="111111"/>
          <w:sz w:val="36"/>
        </w:rPr>
        <w:t>пластилинография</w:t>
      </w:r>
      <w:proofErr w:type="spellEnd"/>
      <w:r w:rsidRPr="00304D95">
        <w:rPr>
          <w:rFonts w:ascii="Arial" w:eastAsia="Times New Roman" w:hAnsi="Arial" w:cs="Arial"/>
          <w:b/>
          <w:bCs/>
          <w:color w:val="111111"/>
          <w:sz w:val="36"/>
        </w:rPr>
        <w:t xml:space="preserve"> и для родителей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: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во избежание деформации картины в качестве основы следует использовать плотный картон;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предотвратить появление на основе жирных пятен поможет нанесенная на нее клейкая пленка;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устранить ошибку, допущенную в процессе изображения объекта, можно, если нанести его контур под пленкой или специальным маркером;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• покрытие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пластилиновой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картинки бесцветным лаком продлит ее "жизнь".</w:t>
      </w:r>
    </w:p>
    <w:p w:rsidR="00304D95" w:rsidRPr="00304D95" w:rsidRDefault="00304D95" w:rsidP="00304D95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49"/>
          <w:szCs w:val="49"/>
        </w:rPr>
      </w:pPr>
      <w:r w:rsidRPr="00304D95">
        <w:rPr>
          <w:rFonts w:ascii="Arial" w:eastAsia="Times New Roman" w:hAnsi="Arial" w:cs="Arial"/>
          <w:color w:val="83A629"/>
          <w:sz w:val="49"/>
          <w:szCs w:val="49"/>
        </w:rPr>
        <w:t>Ход</w:t>
      </w:r>
      <w:r w:rsidRPr="00304D95">
        <w:rPr>
          <w:rFonts w:ascii="Arial" w:eastAsia="Times New Roman" w:hAnsi="Arial" w:cs="Arial"/>
          <w:color w:val="83A629"/>
          <w:sz w:val="49"/>
        </w:rPr>
        <w:t> </w:t>
      </w:r>
      <w:r w:rsidRPr="00304D95">
        <w:rPr>
          <w:rFonts w:ascii="Arial" w:eastAsia="Times New Roman" w:hAnsi="Arial" w:cs="Arial"/>
          <w:b/>
          <w:bCs/>
          <w:color w:val="83A629"/>
          <w:sz w:val="49"/>
        </w:rPr>
        <w:t>мастер- класса</w:t>
      </w:r>
      <w:r w:rsidRPr="00304D95">
        <w:rPr>
          <w:rFonts w:ascii="Arial" w:eastAsia="Times New Roman" w:hAnsi="Arial" w:cs="Arial"/>
          <w:color w:val="83A629"/>
          <w:sz w:val="49"/>
          <w:szCs w:val="49"/>
        </w:rPr>
        <w:t>: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I. Практическая часть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Сегодня, уважаемые родители мы с вами будем изображать цветы из волшебной страны. К нам в гости прилетела маленькая гостья.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</w:rPr>
        <w:lastRenderedPageBreak/>
        <w:t>Загадываю загадку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: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Красный, маленький комочек,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На спине немного точек,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Не кричит и не поет,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А по листику ползет</w:t>
      </w:r>
      <w:proofErr w:type="gramStart"/>
      <w:r w:rsidRPr="00304D95">
        <w:rPr>
          <w:rFonts w:ascii="Arial" w:eastAsia="Times New Roman" w:hAnsi="Arial" w:cs="Arial"/>
          <w:color w:val="111111"/>
          <w:sz w:val="36"/>
          <w:szCs w:val="36"/>
        </w:rPr>
        <w:t>.</w:t>
      </w:r>
      <w:proofErr w:type="gramEnd"/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</w:rPr>
        <w:t>(</w:t>
      </w:r>
      <w:proofErr w:type="gramStart"/>
      <w:r w:rsidRPr="00304D95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</w:rPr>
        <w:t>б</w:t>
      </w:r>
      <w:proofErr w:type="gramEnd"/>
      <w:r w:rsidRPr="00304D95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</w:rPr>
        <w:t>ожья коровка)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.</w:t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Рассказывается история божьей коровки и небольшая просьба в помощи. А для этого божья коровка принесла нам все необходимые приспособления.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</w:rPr>
        <w:t>Воспитатель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: Перед тем как начать выполнять просьбу божьей коровки, давайте разомнём и согреем наши пальчики. Упражнение для пальчиков "Божья коровка".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</w:rPr>
        <w:t>Этапы выполнения работы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: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1. Первый цветок - Из куска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пластилина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ощипываем не большие кусочки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пластилина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, скатываем их в большие шарики и выкладываем на лепестки цветка. Цвет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пластилина выбирают сами дети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.</w:t>
      </w:r>
    </w:p>
    <w:p w:rsidR="00304D95" w:rsidRPr="00304D95" w:rsidRDefault="00304D95" w:rsidP="00304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>
        <w:rPr>
          <w:rFonts w:ascii="Arial" w:eastAsia="Times New Roman" w:hAnsi="Arial" w:cs="Arial"/>
          <w:noProof/>
          <w:color w:val="111111"/>
          <w:sz w:val="36"/>
          <w:szCs w:val="36"/>
        </w:rPr>
        <w:lastRenderedPageBreak/>
        <w:drawing>
          <wp:inline distT="0" distB="0" distL="0" distR="0">
            <wp:extent cx="5311775" cy="3980180"/>
            <wp:effectExtent l="19050" t="0" r="3175" b="0"/>
            <wp:docPr id="1" name="Рисунок 1" descr="Мастер класс по пластилинограф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 класс по пластилинограф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75" cy="398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2. Второй цветок - Скатать длинную колбаску одно цвета. Аккуратно выкладываем полученную колбаску по контору лепестков цветка, тем самым выкладывая от края лепестка к середине. Цвета для лепестков выбирают сами дети.</w:t>
      </w:r>
    </w:p>
    <w:p w:rsidR="00304D95" w:rsidRPr="00304D95" w:rsidRDefault="00304D95" w:rsidP="00304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>
        <w:rPr>
          <w:rFonts w:ascii="Arial" w:eastAsia="Times New Roman" w:hAnsi="Arial" w:cs="Arial"/>
          <w:noProof/>
          <w:color w:val="111111"/>
          <w:sz w:val="36"/>
          <w:szCs w:val="36"/>
        </w:rPr>
        <w:lastRenderedPageBreak/>
        <w:drawing>
          <wp:inline distT="0" distB="0" distL="0" distR="0">
            <wp:extent cx="5311775" cy="3980180"/>
            <wp:effectExtent l="19050" t="0" r="3175" b="0"/>
            <wp:docPr id="2" name="Рисунок 2" descr="http://www.maam.ru/upload/blogs/detsad-185338-1426358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185338-142635839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75" cy="398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 xml:space="preserve">3. Третий цветок – Сначала делаем небольшой шарик, </w:t>
      </w:r>
      <w:proofErr w:type="gramStart"/>
      <w:r w:rsidRPr="00304D95">
        <w:rPr>
          <w:rFonts w:ascii="Arial" w:eastAsia="Times New Roman" w:hAnsi="Arial" w:cs="Arial"/>
          <w:color w:val="111111"/>
          <w:sz w:val="36"/>
          <w:szCs w:val="36"/>
        </w:rPr>
        <w:t>кладем на лист бумаги надавливаем</w:t>
      </w:r>
      <w:proofErr w:type="gramEnd"/>
      <w:r w:rsidRPr="00304D95">
        <w:rPr>
          <w:rFonts w:ascii="Arial" w:eastAsia="Times New Roman" w:hAnsi="Arial" w:cs="Arial"/>
          <w:color w:val="111111"/>
          <w:sz w:val="36"/>
          <w:szCs w:val="36"/>
        </w:rPr>
        <w:t xml:space="preserve"> на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пластилин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, затем размазывать его от центра к краям контура. В дальнейшем можно смешивать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b/>
          <w:bCs/>
          <w:color w:val="111111"/>
          <w:sz w:val="36"/>
        </w:rPr>
        <w:t>пластилин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одного цвета с другим.</w:t>
      </w:r>
    </w:p>
    <w:p w:rsidR="00304D95" w:rsidRPr="00304D95" w:rsidRDefault="00304D95" w:rsidP="00304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>
        <w:rPr>
          <w:rFonts w:ascii="Arial" w:eastAsia="Times New Roman" w:hAnsi="Arial" w:cs="Arial"/>
          <w:noProof/>
          <w:color w:val="111111"/>
          <w:sz w:val="36"/>
          <w:szCs w:val="36"/>
        </w:rPr>
        <w:drawing>
          <wp:inline distT="0" distB="0" distL="0" distR="0">
            <wp:extent cx="4277528" cy="3833870"/>
            <wp:effectExtent l="19050" t="0" r="8722" b="0"/>
            <wp:docPr id="3" name="Рисунок 3" descr="http://www.maam.ru/upload/blogs/detsad-185338-1426358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185338-14263584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090" cy="383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D95" w:rsidRPr="00304D95" w:rsidRDefault="00304D95" w:rsidP="00304D95">
      <w:pPr>
        <w:spacing w:before="318" w:after="318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lastRenderedPageBreak/>
        <w:t>Оценка работ.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</w:rPr>
        <w:t>Воспитатель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: Ребята, какие вы молодцы, прям настоящие художники. Посмотрите, какие у вас замечательные работы.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Домашнее задание для родителей и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</w:rPr>
        <w:t>детей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: Выполнить до конца данную работу дома совместно с детьми и принести в садик для оформления выставки детских работ.</w:t>
      </w:r>
    </w:p>
    <w:p w:rsidR="00304D95" w:rsidRP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</w:rPr>
        <w:t>Начало работы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:</w:t>
      </w:r>
    </w:p>
    <w:p w:rsidR="00E77B86" w:rsidRDefault="00E77B86" w:rsidP="00E77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2621188" cy="3767768"/>
            <wp:effectExtent l="19050" t="0" r="7712" b="0"/>
            <wp:docPr id="16" name="Рисунок 1" descr="http://umm4.com/wp-content/uploads/2010/10/applikacii-dlya-malyshej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mm4.com/wp-content/uploads/2010/10/applikacii-dlya-malyshej-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924" cy="3773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B86" w:rsidRDefault="00E77B86" w:rsidP="00E77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</w:rPr>
      </w:pPr>
    </w:p>
    <w:p w:rsidR="00E77B86" w:rsidRDefault="00E77B86" w:rsidP="00E77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</w:rPr>
      </w:pPr>
    </w:p>
    <w:p w:rsidR="00304D95" w:rsidRPr="00304D95" w:rsidRDefault="00304D95" w:rsidP="00E77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</w:rPr>
        <w:t>Разминка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:</w:t>
      </w:r>
    </w:p>
    <w:p w:rsidR="00304D95" w:rsidRDefault="00304D95" w:rsidP="00304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</w:p>
    <w:p w:rsidR="00E77B86" w:rsidRPr="00304D95" w:rsidRDefault="00E77B86" w:rsidP="00304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</w:p>
    <w:p w:rsidR="00304D95" w:rsidRDefault="00304D95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  <w:szCs w:val="36"/>
        </w:rPr>
        <w:t>По этапное выполнение</w:t>
      </w:r>
      <w:r w:rsidRPr="00304D95">
        <w:rPr>
          <w:rFonts w:ascii="Arial" w:eastAsia="Times New Roman" w:hAnsi="Arial" w:cs="Arial"/>
          <w:color w:val="111111"/>
          <w:sz w:val="36"/>
        </w:rPr>
        <w:t> </w:t>
      </w:r>
      <w:r w:rsidRPr="00304D95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</w:rPr>
        <w:t>работ</w:t>
      </w:r>
      <w:r w:rsidRPr="00304D95">
        <w:rPr>
          <w:rFonts w:ascii="Arial" w:eastAsia="Times New Roman" w:hAnsi="Arial" w:cs="Arial"/>
          <w:color w:val="111111"/>
          <w:sz w:val="36"/>
          <w:szCs w:val="36"/>
        </w:rPr>
        <w:t>:</w:t>
      </w:r>
    </w:p>
    <w:p w:rsidR="00E77B86" w:rsidRDefault="00E77B86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</w:p>
    <w:p w:rsidR="00E77B86" w:rsidRDefault="00E77B86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</w:p>
    <w:p w:rsidR="00E77B86" w:rsidRDefault="00E77B86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</w:p>
    <w:p w:rsidR="00E77B86" w:rsidRDefault="00E77B86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</w:p>
    <w:p w:rsidR="00E77B86" w:rsidRDefault="00E77B86" w:rsidP="00304D9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</w:p>
    <w:p w:rsidR="00304D95" w:rsidRPr="00304D95" w:rsidRDefault="00304D95" w:rsidP="00304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</w:rPr>
      </w:pPr>
      <w:r w:rsidRPr="00304D95">
        <w:rPr>
          <w:rFonts w:ascii="Arial" w:eastAsia="Times New Roman" w:hAnsi="Arial" w:cs="Arial"/>
          <w:color w:val="111111"/>
          <w:sz w:val="36"/>
        </w:rPr>
        <w:t>  </w:t>
      </w:r>
    </w:p>
    <w:p w:rsidR="00030441" w:rsidRDefault="00030441"/>
    <w:sectPr w:rsidR="00030441" w:rsidSect="00304D95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04D95"/>
    <w:rsid w:val="00030441"/>
    <w:rsid w:val="00304D95"/>
    <w:rsid w:val="00AF3BC8"/>
    <w:rsid w:val="00E77B86"/>
    <w:rsid w:val="00FF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C8"/>
  </w:style>
  <w:style w:type="paragraph" w:styleId="1">
    <w:name w:val="heading 1"/>
    <w:basedOn w:val="a"/>
    <w:link w:val="10"/>
    <w:uiPriority w:val="9"/>
    <w:qFormat/>
    <w:rsid w:val="00304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4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D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04D9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304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4D95"/>
  </w:style>
  <w:style w:type="paragraph" w:styleId="a3">
    <w:name w:val="Normal (Web)"/>
    <w:basedOn w:val="a"/>
    <w:uiPriority w:val="99"/>
    <w:semiHidden/>
    <w:unhideWhenUsed/>
    <w:rsid w:val="00304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4D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2017-10-10T10:50:00Z</cp:lastPrinted>
  <dcterms:created xsi:type="dcterms:W3CDTF">2017-10-10T10:38:00Z</dcterms:created>
  <dcterms:modified xsi:type="dcterms:W3CDTF">2017-10-10T10:50:00Z</dcterms:modified>
</cp:coreProperties>
</file>